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130" w:rsidRPr="00913130" w:rsidRDefault="00913130" w:rsidP="00913130">
      <w:pPr>
        <w:spacing w:after="0"/>
        <w:jc w:val="right"/>
        <w:rPr>
          <w:b/>
        </w:rPr>
      </w:pPr>
      <w:r w:rsidRPr="00913130">
        <w:rPr>
          <w:b/>
        </w:rPr>
        <w:t>УТВЕРЖДАЮ</w:t>
      </w:r>
    </w:p>
    <w:p w:rsidR="00913130" w:rsidRPr="00913130" w:rsidRDefault="00913130" w:rsidP="00913130">
      <w:pPr>
        <w:spacing w:after="0"/>
        <w:jc w:val="right"/>
        <w:rPr>
          <w:b/>
        </w:rPr>
      </w:pPr>
      <w:r w:rsidRPr="00913130">
        <w:rPr>
          <w:b/>
        </w:rPr>
        <w:t>Дире</w:t>
      </w:r>
      <w:r w:rsidRPr="00913130">
        <w:rPr>
          <w:b/>
        </w:rPr>
        <w:t>ктор КРООДО «Центр «Инициатива»</w:t>
      </w:r>
    </w:p>
    <w:p w:rsidR="00913130" w:rsidRPr="00913130" w:rsidRDefault="00913130" w:rsidP="00913130">
      <w:pPr>
        <w:spacing w:after="0"/>
        <w:jc w:val="right"/>
        <w:rPr>
          <w:b/>
        </w:rPr>
      </w:pPr>
      <w:proofErr w:type="spellStart"/>
      <w:r w:rsidRPr="00913130">
        <w:rPr>
          <w:b/>
        </w:rPr>
        <w:t>Пянтина</w:t>
      </w:r>
      <w:proofErr w:type="spellEnd"/>
      <w:r w:rsidRPr="00913130">
        <w:rPr>
          <w:b/>
        </w:rPr>
        <w:t xml:space="preserve"> Н.В.</w:t>
      </w:r>
    </w:p>
    <w:p w:rsidR="00913130" w:rsidRDefault="00913130" w:rsidP="00913130">
      <w:pPr>
        <w:spacing w:after="0"/>
      </w:pPr>
    </w:p>
    <w:p w:rsidR="00913130" w:rsidRDefault="00913130" w:rsidP="00913130">
      <w:pPr>
        <w:spacing w:after="0"/>
        <w:jc w:val="center"/>
      </w:pPr>
    </w:p>
    <w:p w:rsidR="00913130" w:rsidRPr="00913130" w:rsidRDefault="00913130" w:rsidP="009131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130">
        <w:rPr>
          <w:rFonts w:ascii="Times New Roman" w:hAnsi="Times New Roman" w:cs="Times New Roman"/>
          <w:b/>
          <w:sz w:val="24"/>
          <w:szCs w:val="24"/>
        </w:rPr>
        <w:t>ОХРАНА ЖИЗНИ И ЗДОРОВЬЯ ДЕТЕЙ В КРООДО «ЦЕНТР «ИНИЦИАТИВА»</w:t>
      </w:r>
    </w:p>
    <w:p w:rsidR="00913130" w:rsidRDefault="00913130" w:rsidP="00913130"/>
    <w:p w:rsidR="00913130" w:rsidRDefault="00913130" w:rsidP="00913130">
      <w:pPr>
        <w:jc w:val="center"/>
      </w:pPr>
      <w:r>
        <w:t>ИНСТРУКЦИЯ № 1</w:t>
      </w:r>
    </w:p>
    <w:p w:rsidR="00913130" w:rsidRDefault="00913130" w:rsidP="00913130">
      <w:r>
        <w:t>по организации охраны жизни и здоровья детей в КРООДО «Центр «Инициатива»</w:t>
      </w:r>
    </w:p>
    <w:p w:rsidR="00913130" w:rsidRDefault="00913130" w:rsidP="00913130"/>
    <w:p w:rsidR="00913130" w:rsidRDefault="00913130" w:rsidP="00913130">
      <w:r>
        <w:t>1.</w:t>
      </w:r>
      <w:r>
        <w:t>Технический осмотр помещений Центра должен быть систематическим (осмотр штукатурки потолков, прочности балок, полов лестниц, оконных рам, вентиляционных установок, электроарматуры, санитарно-технических установок в уборных).</w:t>
      </w:r>
    </w:p>
    <w:p w:rsidR="00913130" w:rsidRDefault="00913130" w:rsidP="00913130">
      <w:r>
        <w:t>2.</w:t>
      </w:r>
      <w:r>
        <w:t>Необходимо осуществлять систематический контроль за исправностью водопровода, канализации, за устойчивостью и исправностью фрамуг, форточек, физкультурных приборов, мебели.</w:t>
      </w:r>
    </w:p>
    <w:p w:rsidR="00913130" w:rsidRDefault="00913130" w:rsidP="00913130">
      <w:r>
        <w:t>3.</w:t>
      </w:r>
      <w:r>
        <w:t>Портреты, картины, шкафы, должны прочно прикрепляться (к полу, стенам).</w:t>
      </w:r>
    </w:p>
    <w:p w:rsidR="00913130" w:rsidRDefault="00913130" w:rsidP="00913130">
      <w:r>
        <w:t>4.</w:t>
      </w:r>
      <w:r>
        <w:t>Запрещается вбивать гвозди на уровне роста д</w:t>
      </w:r>
      <w:r>
        <w:t xml:space="preserve">етей в помещении детского сада, </w:t>
      </w:r>
      <w:r>
        <w:t>дачи, навесов на участке.</w:t>
      </w:r>
    </w:p>
    <w:p w:rsidR="00913130" w:rsidRDefault="00913130" w:rsidP="00913130">
      <w:r>
        <w:t>5.</w:t>
      </w:r>
      <w:r>
        <w:t>Должны строго соблюдаться правила пожарной безопасности. Каждый педагог должен знать правила пожарной безопасности, уметь обращаться с огнетушителем и знать план эвакуации детей на случай пожара. Запрещается прино</w:t>
      </w:r>
      <w:r w:rsidR="00DE0651">
        <w:t xml:space="preserve">сить в учебные классы кипяток. </w:t>
      </w:r>
      <w:r>
        <w:t>Лекарства, дезинфицирующие средства, спички можно держать в закрытом шкафу, в недоступном для детей месте.</w:t>
      </w:r>
    </w:p>
    <w:p w:rsidR="00913130" w:rsidRDefault="004231D9" w:rsidP="00913130">
      <w:r>
        <w:t>6</w:t>
      </w:r>
      <w:r w:rsidR="00913130">
        <w:t>.</w:t>
      </w:r>
      <w:r w:rsidR="00913130">
        <w:t>Электропроводка должна быть изолирована, электроприборы - недоступны для детей.</w:t>
      </w:r>
    </w:p>
    <w:p w:rsidR="00913130" w:rsidRDefault="004231D9" w:rsidP="00913130">
      <w:r>
        <w:t>7</w:t>
      </w:r>
      <w:r w:rsidR="00913130">
        <w:t>.</w:t>
      </w:r>
      <w:r w:rsidR="00913130">
        <w:t>Ножницы для занятий с детьми должны быть с тупыми концами. Пользоваться ими дети могут только под руководством и наблюдением воспитателя.</w:t>
      </w:r>
    </w:p>
    <w:p w:rsidR="00913130" w:rsidRDefault="004231D9" w:rsidP="00913130">
      <w:r>
        <w:t>8</w:t>
      </w:r>
      <w:r w:rsidR="00913130">
        <w:t>.</w:t>
      </w:r>
      <w:r w:rsidR="00913130">
        <w:t>Педагог должен следить, чтобы дети не уходили за пределы помещений Центра.</w:t>
      </w:r>
    </w:p>
    <w:p w:rsidR="00913130" w:rsidRDefault="004231D9" w:rsidP="00913130">
      <w:r>
        <w:t>9</w:t>
      </w:r>
      <w:r w:rsidR="00913130">
        <w:t>.</w:t>
      </w:r>
      <w:r w:rsidR="00913130">
        <w:t xml:space="preserve">В случае самовольного ухода ребёнка нужно немедленно отправить на его розыск работника Центра, а </w:t>
      </w:r>
      <w:proofErr w:type="gramStart"/>
      <w:r w:rsidR="00913130">
        <w:t>так же</w:t>
      </w:r>
      <w:proofErr w:type="gramEnd"/>
      <w:r w:rsidR="00913130">
        <w:t xml:space="preserve"> сообщить в ближайшее отделение милиции и родителям.</w:t>
      </w:r>
    </w:p>
    <w:p w:rsidR="00913130" w:rsidRDefault="004231D9" w:rsidP="00913130">
      <w:r>
        <w:t>10</w:t>
      </w:r>
      <w:r w:rsidR="00913130">
        <w:t>.</w:t>
      </w:r>
      <w:r w:rsidR="00913130">
        <w:t>Входные двери должны быть снабжены звонком, иметь запор на высоте недоступной ребёнку, постоянно закрываться.</w:t>
      </w:r>
    </w:p>
    <w:p w:rsidR="00913130" w:rsidRDefault="004231D9" w:rsidP="00913130">
      <w:r>
        <w:t>11</w:t>
      </w:r>
      <w:r w:rsidR="00913130">
        <w:t>.</w:t>
      </w:r>
      <w:r w:rsidR="00913130">
        <w:t>Родители и другие лица, которые по их поручению приводят ребёнка в Центр, должны передавать ребёнка педагогу, который принимает детей в этот день.</w:t>
      </w:r>
    </w:p>
    <w:p w:rsidR="00913130" w:rsidRDefault="004231D9" w:rsidP="00913130">
      <w:r>
        <w:t>12</w:t>
      </w:r>
      <w:r w:rsidR="00913130">
        <w:t>.</w:t>
      </w:r>
      <w:r w:rsidR="00913130">
        <w:t>При уходе детей педагог обязан передать ребёнка матери, или другому лицу, пришедшему за ним. Необходимо заранее договориться с родителями относительно тех лиц, которым они доверяют брать ребёнка из детского сада.</w:t>
      </w:r>
    </w:p>
    <w:p w:rsidR="00913130" w:rsidRDefault="004231D9" w:rsidP="00913130">
      <w:r>
        <w:t>13</w:t>
      </w:r>
      <w:r w:rsidR="00913130">
        <w:t>.</w:t>
      </w:r>
      <w:r w:rsidR="00913130">
        <w:t>Отправляясь на экскурсию или на прогулку нам улицу, педагог обязан подписать приказ и взять с собой список детей, которых он берёт с собой.</w:t>
      </w:r>
    </w:p>
    <w:p w:rsidR="00913130" w:rsidRDefault="004231D9" w:rsidP="00913130">
      <w:r>
        <w:lastRenderedPageBreak/>
        <w:t>14</w:t>
      </w:r>
      <w:r w:rsidR="00913130">
        <w:t>.</w:t>
      </w:r>
      <w:r w:rsidR="00913130">
        <w:t>Если в Центре по какой-либо причине остаются некоторые дети из группы, то они по указанию начальника должны находиться под присмотром определённого сотрудника.</w:t>
      </w:r>
    </w:p>
    <w:p w:rsidR="00913130" w:rsidRDefault="004231D9" w:rsidP="00913130">
      <w:r>
        <w:t>15</w:t>
      </w:r>
      <w:r w:rsidR="00913130">
        <w:t>.</w:t>
      </w:r>
      <w:r w:rsidR="00913130">
        <w:t>В случае дальней прогулки группы вместе с воспитателем следует направить ещё кого-либо из персонала. В этом случае один взрослый идёт впереди колонны, другой сзади.</w:t>
      </w:r>
    </w:p>
    <w:p w:rsidR="00913130" w:rsidRDefault="004231D9" w:rsidP="00913130">
      <w:r>
        <w:t>16</w:t>
      </w:r>
      <w:r w:rsidR="00913130">
        <w:t>.</w:t>
      </w:r>
      <w:r w:rsidR="00913130">
        <w:t>При переходе с детьми через улицу необходимо соблюдать осторожность и строго выполнять правила уличного движения.</w:t>
      </w:r>
    </w:p>
    <w:p w:rsidR="00913130" w:rsidRDefault="004231D9" w:rsidP="00913130">
      <w:r>
        <w:t>17</w:t>
      </w:r>
      <w:r w:rsidR="00913130">
        <w:t>.</w:t>
      </w:r>
      <w:r w:rsidR="00913130">
        <w:t>Экскурсии на водоём могут проводится только после предварительного посещения места экскурсии воспитателем педагогом, выбора удобного берега и при условии небольшой группы детей на одного взрослого (12-15детей).</w:t>
      </w:r>
    </w:p>
    <w:p w:rsidR="00913130" w:rsidRDefault="004231D9" w:rsidP="00913130">
      <w:r>
        <w:t>18</w:t>
      </w:r>
      <w:r w:rsidR="00913130">
        <w:t>.</w:t>
      </w:r>
      <w:r w:rsidR="00913130">
        <w:t>В жаркое время во избежание перегрева дети должны носить головные уборы.</w:t>
      </w:r>
    </w:p>
    <w:p w:rsidR="00913130" w:rsidRDefault="004231D9" w:rsidP="00913130">
      <w:r>
        <w:t>19</w:t>
      </w:r>
      <w:r w:rsidR="00913130">
        <w:t>.</w:t>
      </w:r>
      <w:r w:rsidR="00913130">
        <w:t>Следует постоянно следить за температурным режимом, влажность воздуха, естественным и искусственным освещением детских помещений.</w:t>
      </w:r>
    </w:p>
    <w:p w:rsidR="009C5035" w:rsidRDefault="004231D9" w:rsidP="00913130">
      <w:r>
        <w:t>20</w:t>
      </w:r>
      <w:bookmarkStart w:id="0" w:name="_GoBack"/>
      <w:bookmarkEnd w:id="0"/>
      <w:r w:rsidR="00913130">
        <w:t>.</w:t>
      </w:r>
      <w:r w:rsidR="00913130">
        <w:t>Запрещается выдавать детей несоверш</w:t>
      </w:r>
      <w:r>
        <w:t xml:space="preserve">еннолетним детям и посторонним. </w:t>
      </w:r>
      <w:r w:rsidR="00913130">
        <w:t>Обо всех несчастных случаях ставить в известность директора.</w:t>
      </w:r>
    </w:p>
    <w:sectPr w:rsidR="009C5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73"/>
    <w:rsid w:val="004231D9"/>
    <w:rsid w:val="004E4D75"/>
    <w:rsid w:val="00913130"/>
    <w:rsid w:val="009C5035"/>
    <w:rsid w:val="009D2273"/>
    <w:rsid w:val="00D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871AC"/>
  <w15:chartTrackingRefBased/>
  <w15:docId w15:val="{158DE146-C46F-4154-8290-A3423FA4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INIT-008</dc:creator>
  <cp:keywords/>
  <dc:description/>
  <cp:lastModifiedBy>INIT-008</cp:lastModifiedBy>
  <cp:revision>2</cp:revision>
  <dcterms:created xsi:type="dcterms:W3CDTF">2018-03-30T13:13:00Z</dcterms:created>
  <dcterms:modified xsi:type="dcterms:W3CDTF">2018-03-30T13:13:00Z</dcterms:modified>
</cp:coreProperties>
</file>